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 xmlns:wp14="http://schemas.microsoft.com/office/word/2010/wordml" w:rsidP="23D5FD02" w14:paraId="1D69E56B" wp14:textId="77777777" wp14:noSpellErr="1">
      <w:pPr>
        <w:pStyle w:val="Normal"/>
        <w:ind w:firstLine="697"/>
        <w:jc w:val="center"/>
        <w:rPr>
          <w:b w:val="1"/>
          <w:bCs w:val="1"/>
          <w:color w:val="auto"/>
        </w:rPr>
      </w:pPr>
      <w:r w:rsidRPr="23D5FD02" w:rsidR="23D5FD02">
        <w:rPr>
          <w:b w:val="1"/>
          <w:bCs w:val="1"/>
          <w:color w:val="auto"/>
        </w:rPr>
        <w:t xml:space="preserve">Согласие на обработку и использование </w:t>
      </w:r>
    </w:p>
    <w:p xmlns:wp14="http://schemas.microsoft.com/office/word/2010/wordml" w:rsidP="23D5FD02" w14:paraId="10B6BC75" wp14:textId="77777777" wp14:noSpellErr="1">
      <w:pPr>
        <w:pStyle w:val="Normal"/>
        <w:ind w:firstLine="697"/>
        <w:jc w:val="center"/>
        <w:rPr>
          <w:b w:val="1"/>
          <w:bCs w:val="1"/>
          <w:color w:val="auto"/>
        </w:rPr>
      </w:pPr>
      <w:r w:rsidRPr="23D5FD02" w:rsidR="23D5FD02">
        <w:rPr>
          <w:b w:val="1"/>
          <w:bCs w:val="1"/>
          <w:color w:val="auto"/>
        </w:rPr>
        <w:t>персональных данных (информации)</w:t>
      </w:r>
    </w:p>
    <w:p xmlns:wp14="http://schemas.microsoft.com/office/word/2010/wordml" w:rsidP="23D5FD02" w14:paraId="672A6659" wp14:textId="77777777">
      <w:pPr>
        <w:pStyle w:val="Style20"/>
        <w:spacing w:before="0" w:after="0"/>
        <w:ind w:left="113" w:right="0" w:firstLine="5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xmlns:wp14="http://schemas.microsoft.com/office/word/2010/wordml" w:rsidP="23D5FD02" w14:paraId="38B5DACC" wp14:textId="1DAB52F8">
      <w:pPr>
        <w:pStyle w:val="Style20"/>
        <w:spacing w:before="0" w:after="0"/>
        <w:ind w:left="113" w:right="0" w:firstLine="5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23D5FD02" w:rsidR="23D5FD02">
        <w:rPr>
          <w:rFonts w:ascii="Times New Roman" w:hAnsi="Times New Roman" w:cs="Times New Roman"/>
          <w:color w:val="auto"/>
          <w:sz w:val="24"/>
          <w:szCs w:val="24"/>
        </w:rPr>
        <w:t xml:space="preserve">1. Настоящее Согласие на обработку и использование персональных данных (информации) (Далее – Согласие) действует в отношении всей информации, которую ФГБОУ ВО «Югорский государственный университет», </w:t>
      </w:r>
      <w:r w:rsidRPr="23D5FD02" w:rsidR="23D5FD02">
        <w:rPr>
          <w:rFonts w:ascii="Times New Roman" w:hAnsi="Times New Roman" w:cs="Times New Roman"/>
          <w:color w:val="auto"/>
        </w:rPr>
        <w:t xml:space="preserve">адрес: 628012, </w:t>
      </w:r>
      <w:proofErr w:type="spellStart"/>
      <w:r w:rsidRPr="23D5FD02" w:rsidR="23D5FD02">
        <w:rPr>
          <w:rFonts w:ascii="Times New Roman" w:hAnsi="Times New Roman" w:cs="Times New Roman"/>
          <w:color w:val="auto"/>
        </w:rPr>
        <w:t>г.Ханты-Мансийск</w:t>
      </w:r>
      <w:proofErr w:type="spellEnd"/>
      <w:r w:rsidRPr="23D5FD02" w:rsidR="23D5FD02">
        <w:rPr>
          <w:rFonts w:ascii="Times New Roman" w:hAnsi="Times New Roman" w:cs="Times New Roman"/>
          <w:color w:val="auto"/>
        </w:rPr>
        <w:t>, ул.Чехова,16 (Далее-Университет)</w:t>
      </w:r>
      <w:r w:rsidRPr="23D5FD02" w:rsidR="23D5FD02">
        <w:rPr>
          <w:rFonts w:ascii="Times New Roman" w:hAnsi="Times New Roman" w:cs="Times New Roman"/>
          <w:color w:val="auto"/>
          <w:sz w:val="24"/>
          <w:szCs w:val="24"/>
        </w:rPr>
        <w:t xml:space="preserve"> может получить о пользователе при регистрации на сайте</w:t>
      </w:r>
      <w:r w:rsidRPr="23D5FD02" w:rsidR="23D5FD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23D5FD02" w:rsidR="23D5FD02">
        <w:rPr>
          <w:rFonts w:ascii="Times New Roman" w:hAnsi="Times New Roman" w:eastAsia="Times New Roman" w:cs="Times New Roman"/>
          <w:noProof w:val="0"/>
          <w:color w:val="auto"/>
          <w:lang w:val="ru-RU"/>
        </w:rPr>
        <w:t>http://academia.ugrasu.ru</w:t>
      </w:r>
      <w:r w:rsidRPr="23D5FD02" w:rsidR="23D5FD02">
        <w:rPr>
          <w:rFonts w:ascii="Times New Roman" w:hAnsi="Times New Roman" w:cs="Times New Roman"/>
          <w:color w:val="auto"/>
          <w:sz w:val="24"/>
          <w:szCs w:val="24"/>
        </w:rPr>
        <w:t xml:space="preserve"> и участии пользователя в дистанционных мероприятиях. </w:t>
      </w:r>
    </w:p>
    <w:p w:rsidR="374996A7" w:rsidP="374996A7" w:rsidRDefault="374996A7" w14:noSpellErr="1" w14:paraId="1F10D0B0" w14:textId="42ED5013">
      <w:pPr>
        <w:pStyle w:val="Style20"/>
        <w:spacing w:before="0" w:after="0"/>
        <w:ind w:left="113" w:right="0" w:firstLine="5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374996A7" w:rsidR="374996A7">
        <w:rPr>
          <w:rFonts w:ascii="Times New Roman" w:hAnsi="Times New Roman" w:cs="Times New Roman"/>
          <w:color w:val="auto"/>
          <w:sz w:val="24"/>
          <w:szCs w:val="24"/>
        </w:rPr>
        <w:t xml:space="preserve">2. Использование сайта </w:t>
      </w:r>
      <w:r w:rsidRPr="374996A7" w:rsidR="374996A7">
        <w:rPr>
          <w:rFonts w:ascii="Times New Roman" w:hAnsi="Times New Roman" w:eastAsia="Times New Roman" w:cs="Times New Roman"/>
          <w:noProof w:val="0"/>
          <w:color w:val="auto"/>
          <w:lang w:val="ru-RU"/>
        </w:rPr>
        <w:t>http://academia.ugrasu.ru</w:t>
      </w:r>
      <w:r w:rsidRPr="374996A7" w:rsidR="374996A7">
        <w:rPr>
          <w:rFonts w:ascii="Times New Roman" w:hAnsi="Times New Roman" w:cs="Times New Roman"/>
          <w:color w:val="auto"/>
          <w:sz w:val="24"/>
          <w:szCs w:val="24"/>
        </w:rPr>
        <w:t xml:space="preserve"> означает безоговорочное согласие пользователя на обработку и использование его персональной информации; в случае несогласия с этими условиями пользователь должен воздержаться от использования сайта </w:t>
      </w:r>
      <w:r w:rsidRPr="374996A7" w:rsidR="374996A7">
        <w:rPr>
          <w:rFonts w:ascii="Times New Roman" w:hAnsi="Times New Roman" w:eastAsia="Times New Roman" w:cs="Times New Roman"/>
          <w:noProof w:val="0"/>
          <w:color w:val="auto"/>
          <w:sz w:val="23"/>
          <w:szCs w:val="23"/>
          <w:lang w:val="ru-RU"/>
        </w:rPr>
        <w:t>http://academia.ugrasu.ru</w:t>
      </w:r>
    </w:p>
    <w:p xmlns:wp14="http://schemas.microsoft.com/office/word/2010/wordml" w:rsidP="23D5FD02" w14:paraId="144F43BE" wp14:textId="77777777" wp14:noSpellErr="1">
      <w:pPr>
        <w:pStyle w:val="Style20"/>
        <w:spacing w:before="113" w:after="0"/>
        <w:ind w:left="113" w:right="0" w:firstLine="5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23D5FD02" w:rsidR="23D5FD02">
        <w:rPr>
          <w:rFonts w:ascii="Times New Roman" w:hAnsi="Times New Roman" w:cs="Times New Roman"/>
          <w:color w:val="auto"/>
          <w:sz w:val="24"/>
          <w:szCs w:val="24"/>
        </w:rPr>
        <w:t>3. Под «персональной информацией пользователя» понимаются персональные данные пользователя, которые пользователь предоставляет о себе самостоятельно при регистрации (создании учётной записи) и/или в процессе участия в дистанционных мероприятиях, и действует по своей воле и в своих интересах.</w:t>
      </w:r>
    </w:p>
    <w:p xmlns:wp14="http://schemas.microsoft.com/office/word/2010/wordml" w:rsidP="23D5FD02" w14:paraId="2CFB48E9" wp14:textId="77777777" wp14:noSpellErr="1">
      <w:pPr>
        <w:pStyle w:val="Normal"/>
        <w:spacing w:before="113" w:after="0"/>
        <w:ind w:firstLine="697"/>
        <w:jc w:val="both"/>
        <w:rPr>
          <w:color w:val="auto"/>
        </w:rPr>
      </w:pPr>
      <w:r w:rsidRPr="23D5FD02" w:rsidR="23D5FD02">
        <w:rPr>
          <w:color w:val="auto"/>
        </w:rPr>
        <w:t>Под «обработкой и использованием персональной информации» для целей настоящего Согласия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xmlns:wp14="http://schemas.microsoft.com/office/word/2010/wordml" w:rsidP="23D5FD02" w14:paraId="63643974" wp14:noSpellErr="1" wp14:textId="4C9D919E">
      <w:pPr>
        <w:pStyle w:val="Style20"/>
        <w:spacing w:before="113" w:after="0"/>
        <w:ind w:left="0" w:right="0" w:firstLine="69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23D5FD02" w:rsidR="23D5FD02">
        <w:rPr>
          <w:rFonts w:ascii="Times New Roman" w:hAnsi="Times New Roman" w:cs="Times New Roman"/>
          <w:color w:val="auto"/>
          <w:sz w:val="24"/>
          <w:szCs w:val="24"/>
        </w:rPr>
        <w:t xml:space="preserve">4. Настоящее Согласие применимо только к сайту </w:t>
      </w:r>
      <w:r w:rsidRPr="23D5FD02" w:rsidR="23D5FD02">
        <w:rPr>
          <w:rFonts w:ascii="Times New Roman" w:hAnsi="Times New Roman" w:eastAsia="Times New Roman" w:cs="Times New Roman"/>
          <w:noProof w:val="0"/>
          <w:color w:val="auto"/>
          <w:lang w:val="ru-RU"/>
        </w:rPr>
        <w:t>http://academia.ugrasu.ru</w:t>
      </w:r>
      <w:r w:rsidRPr="23D5FD02" w:rsidR="23D5FD02">
        <w:rPr>
          <w:rFonts w:ascii="Times New Roman" w:hAnsi="Times New Roman" w:cs="Times New Roman"/>
          <w:color w:val="auto"/>
          <w:sz w:val="24"/>
          <w:szCs w:val="24"/>
        </w:rPr>
        <w:t>. Администрация не контролирует и не несет ответственность за сайты третьих лиц, на которые пользователь может перейти по ссылкам, доступным на сайте http://</w:t>
      </w:r>
      <w:r w:rsidRPr="23D5FD02" w:rsidR="23D5FD02">
        <w:rPr>
          <w:rFonts w:ascii="Times New Roman" w:hAnsi="Times New Roman" w:cs="Times New Roman"/>
          <w:color w:val="auto"/>
          <w:sz w:val="24"/>
          <w:szCs w:val="24"/>
          <w:lang w:val="en-US"/>
        </w:rPr>
        <w:t>deti</w:t>
      </w:r>
      <w:r w:rsidRPr="23D5FD02" w:rsidR="23D5FD0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23D5FD02" w:rsidR="23D5FD02">
        <w:rPr>
          <w:rFonts w:ascii="Times New Roman" w:hAnsi="Times New Roman" w:cs="Times New Roman"/>
          <w:color w:val="auto"/>
          <w:sz w:val="24"/>
          <w:szCs w:val="24"/>
          <w:lang w:val="en-US"/>
        </w:rPr>
        <w:t>ugrasu</w:t>
      </w:r>
      <w:r w:rsidRPr="23D5FD02" w:rsidR="23D5FD02">
        <w:rPr>
          <w:rFonts w:ascii="Times New Roman" w:hAnsi="Times New Roman" w:cs="Times New Roman"/>
          <w:color w:val="auto"/>
          <w:sz w:val="24"/>
          <w:szCs w:val="24"/>
        </w:rPr>
        <w:t>.ru. На сайтах третьих лиц у пользователя может собираться или запрашиваться иная персональная информация, а также могут совершаться иные действия.</w:t>
      </w:r>
    </w:p>
    <w:p xmlns:wp14="http://schemas.microsoft.com/office/word/2010/wordml" w:rsidP="23D5FD02" w14:paraId="0D7C51C0" wp14:textId="77777777" wp14:noSpellErr="1">
      <w:pPr>
        <w:pStyle w:val="Style20"/>
        <w:spacing w:before="0" w:after="0"/>
        <w:ind w:left="113" w:right="0" w:firstLine="5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23D5FD02" w:rsidR="23D5FD02">
        <w:rPr>
          <w:rFonts w:ascii="Times New Roman" w:hAnsi="Times New Roman" w:cs="Times New Roman"/>
          <w:color w:val="auto"/>
          <w:sz w:val="24"/>
          <w:szCs w:val="24"/>
        </w:rPr>
        <w:t xml:space="preserve">5. Администрация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Администрация 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 </w:t>
      </w:r>
    </w:p>
    <w:p xmlns:wp14="http://schemas.microsoft.com/office/word/2010/wordml" w:rsidP="23D5FD02" w14:paraId="52B40A8D" wp14:noSpellErr="1" wp14:textId="0B91BB0E">
      <w:pPr>
        <w:pStyle w:val="Style20"/>
        <w:spacing w:before="0" w:after="0"/>
        <w:ind w:left="113" w:right="0" w:firstLine="5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23D5FD02" w:rsidR="23D5FD02">
        <w:rPr>
          <w:rFonts w:ascii="Times New Roman" w:hAnsi="Times New Roman" w:cs="Times New Roman"/>
          <w:color w:val="auto"/>
          <w:sz w:val="24"/>
          <w:szCs w:val="24"/>
        </w:rPr>
        <w:t xml:space="preserve">6. Перечень персональной информации, запрашиваемой на сайте </w:t>
      </w:r>
      <w:r w:rsidRPr="23D5FD02" w:rsidR="23D5FD02">
        <w:rPr>
          <w:rFonts w:ascii="Times New Roman" w:hAnsi="Times New Roman" w:eastAsia="Times New Roman" w:cs="Times New Roman"/>
          <w:noProof w:val="0"/>
          <w:color w:val="auto"/>
          <w:lang w:val="ru-RU"/>
        </w:rPr>
        <w:t>http://academia.ugrasu.ru</w:t>
      </w:r>
      <w:r w:rsidRPr="23D5FD02" w:rsidR="23D5FD02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xmlns:wp14="http://schemas.microsoft.com/office/word/2010/wordml" w:rsidP="23D5FD02" w14:paraId="5C8087D0" wp14:textId="77777777" wp14:noSpellErr="1">
      <w:pPr>
        <w:pStyle w:val="Style20"/>
        <w:spacing w:before="0" w:after="0"/>
        <w:ind w:left="113" w:right="0" w:firstLine="5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23D5FD02" w:rsidR="23D5FD02">
        <w:rPr>
          <w:rFonts w:ascii="Times New Roman" w:hAnsi="Times New Roman" w:cs="Times New Roman"/>
          <w:color w:val="auto"/>
          <w:sz w:val="24"/>
          <w:szCs w:val="24"/>
        </w:rPr>
        <w:t>- Фамилия, имя, отчество;</w:t>
      </w:r>
    </w:p>
    <w:p xmlns:wp14="http://schemas.microsoft.com/office/word/2010/wordml" w:rsidP="23D5FD02" w14:paraId="65FCF936" wp14:textId="77777777" wp14:noSpellErr="1">
      <w:pPr>
        <w:pStyle w:val="Style20"/>
        <w:spacing w:before="0" w:after="0"/>
        <w:ind w:left="113" w:right="0" w:firstLine="5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23D5FD02" w:rsidR="23D5FD02">
        <w:rPr>
          <w:rFonts w:ascii="Times New Roman" w:hAnsi="Times New Roman" w:cs="Times New Roman"/>
          <w:color w:val="auto"/>
          <w:sz w:val="24"/>
          <w:szCs w:val="24"/>
        </w:rPr>
        <w:t>- Страна;</w:t>
      </w:r>
    </w:p>
    <w:p xmlns:wp14="http://schemas.microsoft.com/office/word/2010/wordml" w:rsidP="23D5FD02" w14:paraId="284668E6" wp14:textId="77777777" wp14:noSpellErr="1">
      <w:pPr>
        <w:pStyle w:val="Style20"/>
        <w:spacing w:before="0" w:after="0"/>
        <w:ind w:left="113" w:right="0" w:firstLine="5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23D5FD02" w:rsidR="23D5FD02">
        <w:rPr>
          <w:rFonts w:ascii="Times New Roman" w:hAnsi="Times New Roman" w:cs="Times New Roman"/>
          <w:color w:val="auto"/>
          <w:sz w:val="24"/>
          <w:szCs w:val="24"/>
        </w:rPr>
        <w:t>- Регион (область, край, округ);</w:t>
      </w:r>
    </w:p>
    <w:p xmlns:wp14="http://schemas.microsoft.com/office/word/2010/wordml" w:rsidP="23D5FD02" w14:paraId="38925B19" wp14:textId="77777777" wp14:noSpellErr="1">
      <w:pPr>
        <w:pStyle w:val="Style20"/>
        <w:spacing w:before="0" w:after="0"/>
        <w:ind w:left="113" w:right="0" w:firstLine="5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23D5FD02" w:rsidR="23D5FD02">
        <w:rPr>
          <w:rFonts w:ascii="Times New Roman" w:hAnsi="Times New Roman" w:cs="Times New Roman"/>
          <w:color w:val="auto"/>
          <w:sz w:val="24"/>
          <w:szCs w:val="24"/>
        </w:rPr>
        <w:t>- Населенный пункт;</w:t>
      </w:r>
    </w:p>
    <w:p xmlns:wp14="http://schemas.microsoft.com/office/word/2010/wordml" w:rsidP="23D5FD02" w14:paraId="64D1A137" wp14:textId="77777777" wp14:noSpellErr="1">
      <w:pPr>
        <w:pStyle w:val="Style20"/>
        <w:spacing w:before="0" w:after="0"/>
        <w:ind w:left="113" w:right="0" w:firstLine="5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23D5FD02" w:rsidR="23D5FD02">
        <w:rPr>
          <w:rFonts w:ascii="Times New Roman" w:hAnsi="Times New Roman" w:cs="Times New Roman"/>
          <w:color w:val="auto"/>
          <w:sz w:val="24"/>
          <w:szCs w:val="24"/>
        </w:rPr>
        <w:t>- Место учебы (название образовательной организации);</w:t>
      </w:r>
    </w:p>
    <w:p xmlns:wp14="http://schemas.microsoft.com/office/word/2010/wordml" w:rsidP="23D5FD02" w14:paraId="60FF4283" wp14:textId="77777777" wp14:noSpellErr="1">
      <w:pPr>
        <w:pStyle w:val="Style20"/>
        <w:spacing w:before="0" w:after="0"/>
        <w:ind w:left="113" w:right="0" w:firstLine="5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23D5FD02" w:rsidR="23D5FD02">
        <w:rPr>
          <w:rFonts w:ascii="Times New Roman" w:hAnsi="Times New Roman" w:cs="Times New Roman"/>
          <w:color w:val="auto"/>
          <w:sz w:val="24"/>
          <w:szCs w:val="24"/>
        </w:rPr>
        <w:t>- Дата рождения;</w:t>
      </w:r>
    </w:p>
    <w:p xmlns:wp14="http://schemas.microsoft.com/office/word/2010/wordml" w:rsidP="23D5FD02" w14:paraId="0BFB0B40" wp14:textId="77777777" wp14:noSpellErr="1">
      <w:pPr>
        <w:pStyle w:val="Style20"/>
        <w:spacing w:before="0" w:after="0"/>
        <w:ind w:left="113" w:right="0" w:firstLine="5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23D5FD02" w:rsidR="23D5FD02">
        <w:rPr>
          <w:rFonts w:ascii="Times New Roman" w:hAnsi="Times New Roman" w:cs="Times New Roman"/>
          <w:color w:val="auto"/>
          <w:sz w:val="24"/>
          <w:szCs w:val="24"/>
        </w:rPr>
        <w:t>- Номер телефона;</w:t>
      </w:r>
    </w:p>
    <w:p xmlns:wp14="http://schemas.microsoft.com/office/word/2010/wordml" w:rsidP="23D5FD02" w14:paraId="2FBFD776" wp14:textId="77777777" wp14:noSpellErr="1">
      <w:pPr>
        <w:pStyle w:val="Style20"/>
        <w:spacing w:before="0" w:after="0"/>
        <w:ind w:left="113" w:right="0" w:firstLine="5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23D5FD02" w:rsidR="23D5FD02">
        <w:rPr>
          <w:rFonts w:ascii="Times New Roman" w:hAnsi="Times New Roman" w:cs="Times New Roman"/>
          <w:color w:val="auto"/>
          <w:sz w:val="24"/>
          <w:szCs w:val="24"/>
        </w:rPr>
        <w:t>- Класс;</w:t>
      </w:r>
    </w:p>
    <w:p xmlns:wp14="http://schemas.microsoft.com/office/word/2010/wordml" w:rsidP="23D5FD02" w14:paraId="75381618" wp14:textId="77777777" wp14:noSpellErr="1">
      <w:pPr>
        <w:pStyle w:val="Style20"/>
        <w:spacing w:before="0" w:after="0"/>
        <w:ind w:left="113" w:right="0" w:firstLine="5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23D5FD02" w:rsidR="23D5FD02">
        <w:rPr>
          <w:rFonts w:ascii="Times New Roman" w:hAnsi="Times New Roman" w:cs="Times New Roman"/>
          <w:color w:val="auto"/>
          <w:sz w:val="24"/>
          <w:szCs w:val="24"/>
        </w:rPr>
        <w:t>- Адрес электронной почты.</w:t>
      </w:r>
    </w:p>
    <w:p xmlns:wp14="http://schemas.microsoft.com/office/word/2010/wordml" w:rsidP="23D5FD02" w14:paraId="7290A45B" wp14:textId="77777777" wp14:noSpellErr="1">
      <w:pPr>
        <w:pStyle w:val="Style20"/>
        <w:spacing w:before="0" w:after="0"/>
        <w:ind w:left="113" w:right="0" w:firstLine="5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23D5FD02" w:rsidR="23D5FD02">
        <w:rPr>
          <w:rFonts w:ascii="Times New Roman" w:hAnsi="Times New Roman" w:cs="Times New Roman"/>
          <w:color w:val="auto"/>
          <w:sz w:val="24"/>
          <w:szCs w:val="24"/>
        </w:rPr>
        <w:t>7. Персональную информацию пользователя Университет может использовать в следующих целях:</w:t>
      </w:r>
    </w:p>
    <w:p xmlns:wp14="http://schemas.microsoft.com/office/word/2010/wordml" w:rsidP="23D5FD02" w14:paraId="016183A4" wp14:noSpellErr="1" wp14:textId="7FE3DC52">
      <w:pPr>
        <w:pStyle w:val="Style20"/>
        <w:spacing w:before="0" w:after="0"/>
        <w:ind w:left="113" w:right="0" w:firstLine="5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23D5FD02" w:rsidR="23D5FD02">
        <w:rPr>
          <w:rFonts w:ascii="Times New Roman" w:hAnsi="Times New Roman" w:cs="Times New Roman"/>
          <w:color w:val="auto"/>
          <w:sz w:val="24"/>
          <w:szCs w:val="24"/>
        </w:rPr>
        <w:t xml:space="preserve">- идентификация стороны в рамках </w:t>
      </w:r>
      <w:proofErr w:type="gramStart"/>
      <w:r w:rsidRPr="23D5FD02" w:rsidR="23D5FD02">
        <w:rPr>
          <w:rFonts w:ascii="Times New Roman" w:hAnsi="Times New Roman" w:cs="Times New Roman"/>
          <w:color w:val="auto"/>
          <w:sz w:val="24"/>
          <w:szCs w:val="24"/>
        </w:rPr>
        <w:t>участия  в</w:t>
      </w:r>
      <w:proofErr w:type="gramEnd"/>
      <w:r w:rsidRPr="23D5FD02" w:rsidR="23D5FD02">
        <w:rPr>
          <w:rFonts w:ascii="Times New Roman" w:hAnsi="Times New Roman" w:cs="Times New Roman"/>
          <w:color w:val="auto"/>
          <w:sz w:val="24"/>
          <w:szCs w:val="24"/>
        </w:rPr>
        <w:t xml:space="preserve"> дистанционных мероприятиях на сайте </w:t>
      </w:r>
      <w:r w:rsidRPr="23D5FD02" w:rsidR="23D5FD02">
        <w:rPr>
          <w:rFonts w:ascii="Times New Roman" w:hAnsi="Times New Roman" w:eastAsia="Times New Roman" w:cs="Times New Roman"/>
          <w:noProof w:val="0"/>
          <w:color w:val="auto"/>
          <w:lang w:val="ru-RU"/>
        </w:rPr>
        <w:t>http://academia.ugrasu.ru</w:t>
      </w:r>
      <w:r w:rsidRPr="23D5FD02" w:rsidR="23D5FD02">
        <w:rPr>
          <w:rFonts w:ascii="Times New Roman" w:hAnsi="Times New Roman" w:cs="Times New Roman"/>
          <w:color w:val="auto"/>
          <w:sz w:val="24"/>
          <w:szCs w:val="24"/>
        </w:rPr>
        <w:t>, по результатам которых учитываются индивидуальные достижения при приеме на обучения в ФГБОУ ВО «Югорский государственный университет»;</w:t>
      </w:r>
    </w:p>
    <w:p xmlns:wp14="http://schemas.microsoft.com/office/word/2010/wordml" w:rsidP="23D5FD02" w14:paraId="3DE95137" wp14:textId="77777777" wp14:noSpellErr="1">
      <w:pPr>
        <w:pStyle w:val="Style20"/>
        <w:spacing w:before="0" w:after="0"/>
        <w:ind w:left="113" w:right="0" w:firstLine="5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23D5FD02" w:rsidR="23D5FD02">
        <w:rPr>
          <w:rFonts w:ascii="Times New Roman" w:hAnsi="Times New Roman" w:cs="Times New Roman"/>
          <w:color w:val="auto"/>
          <w:sz w:val="24"/>
          <w:szCs w:val="24"/>
        </w:rPr>
        <w:t>- связь с пользователем в случае необходимости, в том числе направление уведомлений, запросов и информации, связанных с участием в дистанционных мероприятиях, оказанием услуг, а также обработка запросов и заявок от пользователя;</w:t>
      </w:r>
    </w:p>
    <w:p xmlns:wp14="http://schemas.microsoft.com/office/word/2010/wordml" w:rsidP="23D5FD02" w14:paraId="1E97C168" wp14:textId="77777777" wp14:noSpellErr="1">
      <w:pPr>
        <w:pStyle w:val="Style20"/>
        <w:spacing w:before="0" w:after="0"/>
        <w:ind w:left="113" w:right="0" w:firstLine="5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23D5FD02" w:rsidR="23D5FD02">
        <w:rPr>
          <w:rFonts w:ascii="Times New Roman" w:hAnsi="Times New Roman" w:cs="Times New Roman"/>
          <w:color w:val="auto"/>
          <w:sz w:val="24"/>
          <w:szCs w:val="24"/>
        </w:rPr>
        <w:t>- проведение статистических и иных исследований на основе обезличенных персональных данных;</w:t>
      </w:r>
    </w:p>
    <w:p xmlns:wp14="http://schemas.microsoft.com/office/word/2010/wordml" w:rsidP="23D5FD02" w14:paraId="65902D9C" wp14:textId="77777777" wp14:noSpellErr="1">
      <w:pPr>
        <w:pStyle w:val="Style20"/>
        <w:spacing w:before="0" w:after="0"/>
        <w:ind w:left="113" w:right="0" w:firstLine="5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23D5FD02" w:rsidR="23D5FD02">
        <w:rPr>
          <w:rFonts w:ascii="Times New Roman" w:hAnsi="Times New Roman" w:cs="Times New Roman"/>
          <w:color w:val="auto"/>
          <w:sz w:val="24"/>
          <w:szCs w:val="24"/>
        </w:rPr>
        <w:t xml:space="preserve">- привлечение в качестве абитуриентов и обучающихся в Университет. </w:t>
      </w:r>
    </w:p>
    <w:p xmlns:wp14="http://schemas.microsoft.com/office/word/2010/wordml" w:rsidP="23D5FD02" w14:paraId="5B1E8515" wp14:textId="77777777" wp14:noSpellErr="1">
      <w:pPr>
        <w:pStyle w:val="Style20"/>
        <w:spacing w:before="0" w:after="0"/>
        <w:ind w:left="113" w:right="0" w:firstLine="59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23D5FD02" w:rsidR="23D5FD02">
        <w:rPr>
          <w:rFonts w:ascii="Times New Roman" w:hAnsi="Times New Roman" w:cs="Times New Roman"/>
          <w:color w:val="auto"/>
          <w:sz w:val="24"/>
          <w:szCs w:val="24"/>
        </w:rPr>
        <w:t xml:space="preserve">8.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xmlns:wp14="http://schemas.microsoft.com/office/word/2010/wordml" w:rsidP="23D5FD02" w14:paraId="27BED6ED" wp14:textId="77777777" wp14:noSpellErr="1">
      <w:pPr>
        <w:pStyle w:val="Style20"/>
        <w:spacing w:before="0" w:after="0"/>
        <w:ind w:left="113" w:right="0" w:firstLine="59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23D5FD02" w:rsidR="23D5FD02">
        <w:rPr>
          <w:rFonts w:ascii="Times New Roman" w:hAnsi="Times New Roman" w:cs="Times New Roman"/>
          <w:color w:val="auto"/>
          <w:sz w:val="24"/>
          <w:szCs w:val="24"/>
        </w:rPr>
        <w:t>9. В отношении персональной информации пользователя сохраняется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Сервисов, пользователь соглашается с тем, что определённая часть его персональной информации становится общедоступной, а в частности ФИО, адрес электронной почты, страна, населенный пункт.</w:t>
      </w:r>
    </w:p>
    <w:p xmlns:wp14="http://schemas.microsoft.com/office/word/2010/wordml" w:rsidP="23D5FD02" w14:paraId="67D8DBD8" wp14:textId="77777777" wp14:noSpellErr="1">
      <w:pPr>
        <w:pStyle w:val="Style20"/>
        <w:spacing w:before="0" w:after="0"/>
        <w:ind w:left="113" w:right="0" w:firstLine="59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23D5FD02" w:rsidR="23D5FD02">
        <w:rPr>
          <w:rFonts w:ascii="Times New Roman" w:hAnsi="Times New Roman" w:cs="Times New Roman"/>
          <w:color w:val="auto"/>
          <w:sz w:val="24"/>
          <w:szCs w:val="24"/>
        </w:rPr>
        <w:t>10. При обработке персональных данных пользователей Университет руководствуется Федеральным законом от 27 июля 2006 г. № 152-</w:t>
      </w:r>
      <w:proofErr w:type="gramStart"/>
      <w:r w:rsidRPr="23D5FD02" w:rsidR="23D5FD02">
        <w:rPr>
          <w:rFonts w:ascii="Times New Roman" w:hAnsi="Times New Roman" w:cs="Times New Roman"/>
          <w:color w:val="auto"/>
          <w:sz w:val="24"/>
          <w:szCs w:val="24"/>
        </w:rPr>
        <w:t>ФЗ  «</w:t>
      </w:r>
      <w:proofErr w:type="gramEnd"/>
      <w:r w:rsidRPr="23D5FD02" w:rsidR="23D5FD02">
        <w:rPr>
          <w:rFonts w:ascii="Times New Roman" w:hAnsi="Times New Roman" w:cs="Times New Roman"/>
          <w:color w:val="auto"/>
          <w:sz w:val="24"/>
          <w:szCs w:val="24"/>
        </w:rPr>
        <w:t>О персональных данных» и иными принятыми в соответствии с ним нормативными правовыми актами.</w:t>
      </w:r>
    </w:p>
    <w:p xmlns:wp14="http://schemas.microsoft.com/office/word/2010/wordml" w:rsidP="23D5FD02" w14:paraId="1BF21182" wp14:textId="77777777" wp14:noSpellErr="1">
      <w:pPr>
        <w:pStyle w:val="Style20"/>
        <w:spacing w:before="0" w:after="0"/>
        <w:ind w:left="113" w:right="0" w:firstLine="59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23D5FD02" w:rsidR="23D5FD02">
        <w:rPr>
          <w:rFonts w:ascii="Times New Roman" w:hAnsi="Times New Roman" w:cs="Times New Roman"/>
          <w:color w:val="auto"/>
          <w:sz w:val="24"/>
          <w:szCs w:val="24"/>
        </w:rPr>
        <w:t>11. Университет принимает необходимые и достаточные организационные и технические меры, указанные в ст.19 Федерального закона от 27 июля 2006 г. № 152-ФЗ  «О персональных данных»,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xmlns:wp14="http://schemas.microsoft.com/office/word/2010/wordml" w:rsidP="23D5FD02" w14:paraId="69C6F9DB" wp14:textId="77777777">
      <w:pPr>
        <w:pStyle w:val="Style20"/>
        <w:spacing w:before="0" w:after="0"/>
        <w:ind w:left="113" w:right="0" w:firstLine="59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23D5FD02" w:rsidR="23D5FD02">
        <w:rPr>
          <w:rFonts w:ascii="Times New Roman" w:hAnsi="Times New Roman" w:cs="Times New Roman"/>
          <w:color w:val="auto"/>
          <w:sz w:val="24"/>
          <w:szCs w:val="24"/>
        </w:rPr>
        <w:t xml:space="preserve">12. Отзыв настоящего Согласия на обработку персональных данных (информации) может быть осуществлен путем направления пользователем соответствующего распоряжения в простой письменной форме на адрес электронной почты: </w:t>
      </w:r>
      <w:r w:rsidRPr="23D5FD02" w:rsidR="23D5FD02">
        <w:rPr>
          <w:rFonts w:ascii="Times New Roman" w:hAnsi="Times New Roman" w:cs="Times New Roman"/>
          <w:color w:val="auto"/>
          <w:sz w:val="24"/>
          <w:szCs w:val="24"/>
          <w:lang w:val="en-US"/>
        </w:rPr>
        <w:t>m</w:t>
      </w:r>
      <w:r w:rsidRPr="23D5FD02" w:rsidR="23D5FD02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r w:rsidRPr="23D5FD02" w:rsidR="23D5FD02">
        <w:rPr>
          <w:rFonts w:ascii="Times New Roman" w:hAnsi="Times New Roman" w:cs="Times New Roman"/>
          <w:color w:val="auto"/>
          <w:sz w:val="24"/>
          <w:szCs w:val="24"/>
          <w:lang w:val="en-US"/>
        </w:rPr>
        <w:t>voitenko</w:t>
      </w:r>
      <w:proofErr w:type="spellEnd"/>
      <w:r w:rsidRPr="23D5FD02" w:rsidR="23D5FD02">
        <w:rPr>
          <w:rFonts w:ascii="Times New Roman" w:hAnsi="Times New Roman" w:cs="Times New Roman"/>
          <w:color w:val="auto"/>
          <w:sz w:val="24"/>
          <w:szCs w:val="24"/>
        </w:rPr>
        <w:t>@</w:t>
      </w:r>
      <w:proofErr w:type="spellStart"/>
      <w:r w:rsidRPr="23D5FD02" w:rsidR="23D5FD02">
        <w:rPr>
          <w:rFonts w:ascii="Times New Roman" w:hAnsi="Times New Roman" w:cs="Times New Roman"/>
          <w:color w:val="auto"/>
          <w:sz w:val="24"/>
          <w:szCs w:val="24"/>
          <w:lang w:val="en-US"/>
        </w:rPr>
        <w:t>ugrasu</w:t>
      </w:r>
      <w:proofErr w:type="spellEnd"/>
      <w:r w:rsidRPr="23D5FD02" w:rsidR="23D5FD02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23D5FD02" w:rsidR="23D5FD02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Pr="23D5FD02" w:rsidR="23D5FD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23D5FD02" w:rsidP="23D5FD02" w:rsidRDefault="23D5FD02" w14:noSpellErr="1" w14:paraId="5FE09752" w14:textId="7651BD99">
      <w:pPr>
        <w:pStyle w:val="Style20"/>
        <w:spacing w:before="0" w:after="0"/>
        <w:ind w:left="113" w:right="0" w:firstLine="595"/>
        <w:jc w:val="both"/>
        <w:rPr>
          <w:rFonts w:ascii="Times New Roman" w:hAnsi="Times New Roman" w:cs="Times New Roman"/>
          <w:color w:val="000000" w:themeColor="accent6" w:themeTint="FF" w:themeShade="FF"/>
          <w:sz w:val="24"/>
          <w:szCs w:val="24"/>
        </w:rPr>
      </w:pPr>
      <w:r w:rsidRPr="23D5FD02" w:rsidR="23D5FD02">
        <w:rPr>
          <w:rFonts w:ascii="Times New Roman" w:hAnsi="Times New Roman" w:cs="Times New Roman"/>
          <w:color w:val="auto"/>
          <w:sz w:val="24"/>
          <w:szCs w:val="24"/>
        </w:rPr>
        <w:t xml:space="preserve">Отзыв настоящего Согласия на обработку персональных данных (информации) до достижения целей их обработки может повлечь неблагоприятные последствия для пользователя в виде невозможности принять участие в мероприятиях, предложенных на сайте </w:t>
      </w:r>
      <w:r w:rsidRPr="23D5FD02" w:rsidR="23D5FD02">
        <w:rPr>
          <w:rFonts w:ascii="Times New Roman" w:hAnsi="Times New Roman" w:eastAsia="Times New Roman" w:cs="Times New Roman"/>
          <w:noProof w:val="0"/>
          <w:color w:val="auto"/>
          <w:lang w:val="ru-RU"/>
        </w:rPr>
        <w:t>http://academia.ugrasu.ru.</w:t>
      </w:r>
    </w:p>
    <w:p xmlns:wp14="http://schemas.microsoft.com/office/word/2010/wordml" w14:paraId="0A37501D" wp14:textId="77777777"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sectPr>
      <w:type w:val="nextPage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  <w:font w:name="Verdana">
    <w:charset w:val="cc"/>
    <w:family w:val="swiss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proofState w:spelling="clean" w:grammar="dirty"/>
  <w:zoom w:percent="138"/>
  <w:displayBackgroundShape/>
  <w:defaultTabStop w:val="708"/>
  <w:autoHyphenation w:val="false"/>
  <w14:docId w14:val="30A8FC17"/>
  <w15:docId w15:val="{1e3b6b65-94da-475a-ba19-91ca10d3b65f}"/>
  <w:rsids>
    <w:rsidRoot w:val="23D5FD02"/>
    <w:rsid w:val="23D5FD02"/>
    <w:rsid w:val="374996A7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InternetLink">
    <w:name w:val="Internet Link"/>
    <w:rPr>
      <w:b/>
      <w:bCs/>
      <w:strike w:val="false"/>
      <w:dstrike w:val="false"/>
      <w:color w:val="C64934"/>
      <w:u w:val="none"/>
    </w:rPr>
  </w:style>
  <w:style w:type="character" w:styleId="Style15">
    <w:name w:val="Знак примечания"/>
    <w:qFormat/>
    <w:rPr>
      <w:sz w:val="16"/>
      <w:szCs w:val="16"/>
    </w:rPr>
  </w:style>
  <w:style w:type="character" w:styleId="Style16">
    <w:name w:val="Текст примечания Знак"/>
    <w:qFormat/>
    <w:rPr>
      <w:lang w:eastAsia="zh-CN"/>
    </w:rPr>
  </w:style>
  <w:style w:type="character" w:styleId="Style17">
    <w:name w:val="Тема примечания Знак"/>
    <w:qFormat/>
    <w:rPr>
      <w:b/>
      <w:bCs/>
      <w:lang w:eastAsia="zh-C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88" w:lineRule="auto"/>
    </w:pPr>
    <w:rPr/>
  </w:style>
  <w:style w:type="paragraph" w:styleId="List">
    <w:name w:val="List"/>
    <w:basedOn w:val="TextBody"/>
    <w:pPr/>
    <w:rPr>
      <w:rFonts w:cs="Lohit Devanagari;Times New Roma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8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AR PL UMing HK" w:cs="Lohit Devanagari;Times New Roman"/>
      <w:sz w:val="28"/>
      <w:szCs w:val="28"/>
    </w:rPr>
  </w:style>
  <w:style w:type="paragraph" w:styleId="Style19">
    <w:name w:val="Название объекта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Lohit Devanagari;Times New Roman"/>
    </w:rPr>
  </w:style>
  <w:style w:type="paragraph" w:styleId="Style20">
    <w:name w:val="Обычный (веб)"/>
    <w:basedOn w:val="Normal"/>
    <w:qFormat/>
    <w:pPr>
      <w:spacing w:before="113" w:after="15"/>
      <w:ind w:left="113" w:right="0" w:firstLine="284"/>
    </w:pPr>
    <w:rPr>
      <w:rFonts w:ascii="Arial" w:hAnsi="Arial" w:cs="Arial"/>
      <w:color w:val="663300"/>
      <w:sz w:val="23"/>
      <w:szCs w:val="23"/>
    </w:rPr>
  </w:style>
  <w:style w:type="paragraph" w:styleId="Style21">
    <w:name w:val="Знак"/>
    <w:basedOn w:val="Normal"/>
    <w:qFormat/>
    <w:pPr>
      <w:spacing w:before="0"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Текст примечания"/>
    <w:basedOn w:val="Normal"/>
    <w:qFormat/>
    <w:pPr/>
    <w:rPr>
      <w:sz w:val="20"/>
      <w:szCs w:val="20"/>
    </w:rPr>
  </w:style>
  <w:style w:type="paragraph" w:styleId="Style24">
    <w:name w:val="Тема примечания"/>
    <w:basedOn w:val="Style23"/>
    <w:next w:val="Style23"/>
    <w:qFormat/>
    <w:pPr/>
    <w:rPr>
      <w:b/>
      <w:bCs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3" /><Relationship Type="http://schemas.openxmlformats.org/officeDocument/2006/relationships/settings" Target="settings.xml" Id="rId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2017-10-13T12:20:00.0000000Z</dcterms:created>
  <dc:creator>user</dc:creator>
  <dc:description/>
  <keywords/>
  <dc:language>en-US</dc:language>
  <lastModifiedBy>makelov.max</lastModifiedBy>
  <lastPrinted>2016-10-21T14:32:00.0000000Z</lastPrinted>
  <dcterms:modified xsi:type="dcterms:W3CDTF">2019-01-17T05:48:16.3216538Z</dcterms:modified>
  <revision>5</revision>
  <dc:subject/>
  <dc:title>Согласие на обработку и использование</dc:title>
</coreProperties>
</file>